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4A5" w:rsidRPr="00110251" w:rsidRDefault="00E01839">
      <w:pPr>
        <w:jc w:val="center"/>
        <w:rPr>
          <w:b/>
          <w:bCs/>
          <w:sz w:val="24"/>
          <w:szCs w:val="24"/>
        </w:rPr>
      </w:pPr>
      <w:r>
        <w:rPr>
          <w:noProof/>
          <w:sz w:val="24"/>
          <w:szCs w:val="24"/>
        </w:rPr>
        <w:drawing>
          <wp:inline distT="0" distB="0" distL="0" distR="0">
            <wp:extent cx="687070" cy="676275"/>
            <wp:effectExtent l="19050" t="0" r="0" b="0"/>
            <wp:docPr id="1" name="Рисунок 1" descr="falileevskoe_selo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ileevskoe_selo_coa"/>
                    <pic:cNvPicPr>
                      <a:picLocks noChangeAspect="1" noChangeArrowheads="1"/>
                    </pic:cNvPicPr>
                  </pic:nvPicPr>
                  <pic:blipFill>
                    <a:blip r:embed="rId7"/>
                    <a:srcRect/>
                    <a:stretch>
                      <a:fillRect/>
                    </a:stretch>
                  </pic:blipFill>
                  <pic:spPr bwMode="auto">
                    <a:xfrm>
                      <a:off x="0" y="0"/>
                      <a:ext cx="687070" cy="676275"/>
                    </a:xfrm>
                    <a:prstGeom prst="rect">
                      <a:avLst/>
                    </a:prstGeom>
                    <a:noFill/>
                    <a:ln w="9525">
                      <a:noFill/>
                      <a:miter lim="800000"/>
                      <a:headEnd/>
                      <a:tailEnd/>
                    </a:ln>
                  </pic:spPr>
                </pic:pic>
              </a:graphicData>
            </a:graphic>
          </wp:inline>
        </w:drawing>
      </w:r>
    </w:p>
    <w:p w:rsidR="00233008" w:rsidRPr="00110251" w:rsidRDefault="00236FA7">
      <w:pPr>
        <w:jc w:val="center"/>
        <w:rPr>
          <w:b/>
          <w:bCs/>
          <w:sz w:val="24"/>
          <w:szCs w:val="24"/>
        </w:rPr>
      </w:pPr>
      <w:r w:rsidRPr="00110251">
        <w:rPr>
          <w:b/>
          <w:bCs/>
          <w:sz w:val="24"/>
          <w:szCs w:val="24"/>
        </w:rPr>
        <w:t xml:space="preserve">Администрация </w:t>
      </w:r>
    </w:p>
    <w:p w:rsidR="00236FA7" w:rsidRPr="00110251" w:rsidRDefault="00236FA7">
      <w:pPr>
        <w:jc w:val="center"/>
        <w:rPr>
          <w:b/>
          <w:bCs/>
          <w:sz w:val="24"/>
          <w:szCs w:val="24"/>
        </w:rPr>
      </w:pPr>
      <w:r w:rsidRPr="00110251">
        <w:rPr>
          <w:b/>
          <w:bCs/>
          <w:sz w:val="24"/>
          <w:szCs w:val="24"/>
        </w:rPr>
        <w:t>муниципального образования</w:t>
      </w:r>
    </w:p>
    <w:p w:rsidR="00236FA7" w:rsidRPr="00110251" w:rsidRDefault="00236FA7">
      <w:pPr>
        <w:jc w:val="center"/>
        <w:rPr>
          <w:b/>
          <w:bCs/>
          <w:sz w:val="24"/>
          <w:szCs w:val="24"/>
        </w:rPr>
      </w:pPr>
      <w:r w:rsidRPr="00110251">
        <w:rPr>
          <w:b/>
          <w:bCs/>
          <w:sz w:val="24"/>
          <w:szCs w:val="24"/>
        </w:rPr>
        <w:t>«Фалилеевское сельское поселение»</w:t>
      </w:r>
    </w:p>
    <w:p w:rsidR="00236FA7" w:rsidRPr="00110251" w:rsidRDefault="00236FA7">
      <w:pPr>
        <w:jc w:val="center"/>
        <w:rPr>
          <w:b/>
          <w:bCs/>
          <w:sz w:val="24"/>
          <w:szCs w:val="24"/>
        </w:rPr>
      </w:pPr>
      <w:r w:rsidRPr="00110251">
        <w:rPr>
          <w:b/>
          <w:bCs/>
          <w:sz w:val="24"/>
          <w:szCs w:val="24"/>
        </w:rPr>
        <w:t>муниципального образования</w:t>
      </w:r>
    </w:p>
    <w:p w:rsidR="00236FA7" w:rsidRPr="00110251" w:rsidRDefault="00236FA7">
      <w:pPr>
        <w:jc w:val="center"/>
        <w:rPr>
          <w:b/>
          <w:bCs/>
          <w:sz w:val="24"/>
          <w:szCs w:val="24"/>
        </w:rPr>
      </w:pPr>
      <w:r w:rsidRPr="00110251">
        <w:rPr>
          <w:b/>
          <w:bCs/>
          <w:sz w:val="24"/>
          <w:szCs w:val="24"/>
        </w:rPr>
        <w:t>«Кингисеппский муниципальный район»</w:t>
      </w:r>
    </w:p>
    <w:p w:rsidR="00236FA7" w:rsidRPr="00110251" w:rsidRDefault="00236FA7">
      <w:pPr>
        <w:jc w:val="center"/>
        <w:rPr>
          <w:b/>
          <w:bCs/>
          <w:sz w:val="24"/>
          <w:szCs w:val="24"/>
        </w:rPr>
      </w:pPr>
      <w:r w:rsidRPr="00110251">
        <w:rPr>
          <w:b/>
          <w:bCs/>
          <w:sz w:val="24"/>
          <w:szCs w:val="24"/>
        </w:rPr>
        <w:t>Ленинградской области</w:t>
      </w:r>
    </w:p>
    <w:p w:rsidR="00236FA7" w:rsidRPr="00110251" w:rsidRDefault="00236FA7">
      <w:pPr>
        <w:jc w:val="center"/>
        <w:rPr>
          <w:b/>
          <w:bCs/>
          <w:sz w:val="24"/>
          <w:szCs w:val="24"/>
        </w:rPr>
      </w:pPr>
    </w:p>
    <w:p w:rsidR="00236FA7" w:rsidRPr="00110251" w:rsidRDefault="00236FA7">
      <w:pPr>
        <w:jc w:val="center"/>
        <w:rPr>
          <w:b/>
          <w:bCs/>
          <w:sz w:val="24"/>
          <w:szCs w:val="24"/>
        </w:rPr>
      </w:pPr>
    </w:p>
    <w:p w:rsidR="00236FA7" w:rsidRPr="00110251" w:rsidRDefault="00C73E2E">
      <w:pPr>
        <w:jc w:val="center"/>
        <w:rPr>
          <w:b/>
          <w:bCs/>
          <w:sz w:val="24"/>
          <w:szCs w:val="24"/>
        </w:rPr>
      </w:pPr>
      <w:r w:rsidRPr="00110251">
        <w:rPr>
          <w:b/>
          <w:bCs/>
          <w:sz w:val="24"/>
          <w:szCs w:val="24"/>
        </w:rPr>
        <w:t>ПОСТАНОВЛ</w:t>
      </w:r>
      <w:r w:rsidR="00236FA7" w:rsidRPr="00110251">
        <w:rPr>
          <w:b/>
          <w:bCs/>
          <w:sz w:val="24"/>
          <w:szCs w:val="24"/>
        </w:rPr>
        <w:t>ЕНИЕ</w:t>
      </w:r>
    </w:p>
    <w:p w:rsidR="00236FA7" w:rsidRPr="00110251" w:rsidRDefault="00236FA7">
      <w:pPr>
        <w:jc w:val="center"/>
        <w:rPr>
          <w:b/>
          <w:bCs/>
          <w:sz w:val="24"/>
          <w:szCs w:val="24"/>
        </w:rPr>
      </w:pPr>
    </w:p>
    <w:p w:rsidR="00236FA7" w:rsidRPr="00110251" w:rsidRDefault="00236FA7">
      <w:pPr>
        <w:jc w:val="center"/>
        <w:rPr>
          <w:b/>
          <w:bCs/>
          <w:sz w:val="24"/>
          <w:szCs w:val="24"/>
        </w:rPr>
      </w:pPr>
    </w:p>
    <w:p w:rsidR="00236FA7" w:rsidRPr="00110251" w:rsidRDefault="00F8524F">
      <w:pPr>
        <w:rPr>
          <w:sz w:val="24"/>
          <w:szCs w:val="24"/>
          <w:u w:val="single"/>
        </w:rPr>
      </w:pPr>
      <w:r w:rsidRPr="00110251">
        <w:rPr>
          <w:sz w:val="24"/>
          <w:szCs w:val="24"/>
          <w:u w:val="single"/>
        </w:rPr>
        <w:t xml:space="preserve">От </w:t>
      </w:r>
      <w:r w:rsidR="00E01839">
        <w:rPr>
          <w:sz w:val="24"/>
          <w:szCs w:val="24"/>
          <w:u w:val="single"/>
        </w:rPr>
        <w:t>03.04.2018 № 37</w:t>
      </w:r>
    </w:p>
    <w:p w:rsidR="005465A2" w:rsidRPr="00110251" w:rsidRDefault="005465A2">
      <w:pPr>
        <w:rPr>
          <w:sz w:val="24"/>
          <w:szCs w:val="24"/>
          <w:u w:val="single"/>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70"/>
      </w:tblGrid>
      <w:tr w:rsidR="00F8524F" w:rsidRPr="00110251">
        <w:trPr>
          <w:trHeight w:val="974"/>
        </w:trPr>
        <w:tc>
          <w:tcPr>
            <w:tcW w:w="4470" w:type="dxa"/>
          </w:tcPr>
          <w:p w:rsidR="00F8524F" w:rsidRPr="00110251" w:rsidRDefault="00E01839" w:rsidP="00A63FC2">
            <w:pPr>
              <w:jc w:val="both"/>
              <w:rPr>
                <w:sz w:val="24"/>
                <w:szCs w:val="24"/>
              </w:rPr>
            </w:pPr>
            <w:r>
              <w:rPr>
                <w:sz w:val="24"/>
                <w:szCs w:val="24"/>
              </w:rPr>
              <w:t>О внесении изменений в постановление № 99 от 28.10.2013 «</w:t>
            </w:r>
            <w:r w:rsidR="00F8524F" w:rsidRPr="00110251">
              <w:rPr>
                <w:sz w:val="24"/>
                <w:szCs w:val="24"/>
              </w:rPr>
              <w:t>О порядке организации и осуществления муниципального жилищного контроля на территории МО «Фалилеевское сельское поселение»</w:t>
            </w:r>
          </w:p>
        </w:tc>
      </w:tr>
    </w:tbl>
    <w:p w:rsidR="00F8524F" w:rsidRPr="00110251" w:rsidRDefault="00F8524F">
      <w:pPr>
        <w:rPr>
          <w:sz w:val="24"/>
          <w:szCs w:val="24"/>
          <w:u w:val="single"/>
        </w:rPr>
      </w:pPr>
    </w:p>
    <w:p w:rsidR="00236FA7" w:rsidRPr="00110251" w:rsidRDefault="00236FA7">
      <w:pPr>
        <w:rPr>
          <w:sz w:val="24"/>
          <w:szCs w:val="24"/>
        </w:rPr>
      </w:pPr>
    </w:p>
    <w:p w:rsidR="00E01839" w:rsidRDefault="00E01839" w:rsidP="00F8524F">
      <w:pPr>
        <w:pStyle w:val="Style6"/>
        <w:widowControl/>
        <w:spacing w:before="29" w:line="274" w:lineRule="exact"/>
        <w:ind w:left="24"/>
        <w:rPr>
          <w:rStyle w:val="FontStyle16"/>
          <w:sz w:val="24"/>
          <w:szCs w:val="24"/>
        </w:rPr>
      </w:pPr>
      <w:r>
        <w:rPr>
          <w:rStyle w:val="FontStyle16"/>
          <w:sz w:val="24"/>
          <w:szCs w:val="24"/>
        </w:rPr>
        <w:t xml:space="preserve">На основании протеста Кингисеппской городской прокуратуры на постановление  от 28.10.2013 № 99 «Об утверждении Порядка осуществления муниципального жилищного контроля» </w:t>
      </w:r>
    </w:p>
    <w:p w:rsidR="00E01839" w:rsidRDefault="00E01839" w:rsidP="00F8524F">
      <w:pPr>
        <w:pStyle w:val="Style6"/>
        <w:widowControl/>
        <w:spacing w:before="29" w:line="274" w:lineRule="exact"/>
        <w:ind w:left="24"/>
        <w:rPr>
          <w:rStyle w:val="FontStyle16"/>
          <w:sz w:val="24"/>
          <w:szCs w:val="24"/>
        </w:rPr>
      </w:pPr>
    </w:p>
    <w:p w:rsidR="00F8524F" w:rsidRPr="00110251" w:rsidRDefault="00F8524F" w:rsidP="00F8524F">
      <w:pPr>
        <w:pStyle w:val="Style6"/>
        <w:widowControl/>
        <w:spacing w:before="29" w:line="274" w:lineRule="exact"/>
        <w:ind w:left="24"/>
        <w:rPr>
          <w:rStyle w:val="FontStyle16"/>
          <w:b/>
          <w:sz w:val="24"/>
          <w:szCs w:val="24"/>
        </w:rPr>
      </w:pPr>
      <w:r w:rsidRPr="00110251">
        <w:rPr>
          <w:rStyle w:val="FontStyle16"/>
          <w:b/>
          <w:sz w:val="24"/>
          <w:szCs w:val="24"/>
        </w:rPr>
        <w:t>ПОСТАНОВЛЯЮ:</w:t>
      </w:r>
    </w:p>
    <w:p w:rsidR="00F8524F" w:rsidRPr="00110251" w:rsidRDefault="00F8524F" w:rsidP="00F8524F">
      <w:pPr>
        <w:pStyle w:val="Style9"/>
        <w:widowControl/>
        <w:spacing w:line="240" w:lineRule="exact"/>
        <w:ind w:left="29" w:right="14"/>
      </w:pPr>
    </w:p>
    <w:p w:rsidR="00E01839" w:rsidRDefault="00F8524F" w:rsidP="00E01839">
      <w:pPr>
        <w:pStyle w:val="Style9"/>
        <w:widowControl/>
        <w:tabs>
          <w:tab w:val="left" w:pos="922"/>
        </w:tabs>
        <w:spacing w:before="34" w:line="274" w:lineRule="exact"/>
        <w:ind w:left="567" w:right="14" w:firstLine="0"/>
        <w:rPr>
          <w:rStyle w:val="FontStyle16"/>
          <w:sz w:val="24"/>
          <w:szCs w:val="24"/>
        </w:rPr>
      </w:pPr>
      <w:r w:rsidRPr="00110251">
        <w:rPr>
          <w:rStyle w:val="FontStyle16"/>
          <w:sz w:val="24"/>
          <w:szCs w:val="24"/>
        </w:rPr>
        <w:t>1.</w:t>
      </w:r>
      <w:r w:rsidR="00E01839">
        <w:rPr>
          <w:rStyle w:val="FontStyle16"/>
          <w:sz w:val="24"/>
          <w:szCs w:val="24"/>
        </w:rPr>
        <w:t>Пункт 2.6. настоящего Порядка изложить в следующей редакции:</w:t>
      </w:r>
    </w:p>
    <w:p w:rsidR="00E01839" w:rsidRDefault="00E01839" w:rsidP="00E01839">
      <w:pPr>
        <w:pStyle w:val="Style9"/>
        <w:widowControl/>
        <w:tabs>
          <w:tab w:val="left" w:pos="922"/>
        </w:tabs>
        <w:spacing w:before="34" w:line="274" w:lineRule="exact"/>
        <w:ind w:left="567" w:right="14" w:firstLine="0"/>
        <w:rPr>
          <w:rStyle w:val="FontStyle16"/>
          <w:sz w:val="24"/>
          <w:szCs w:val="24"/>
        </w:rPr>
      </w:pPr>
      <w:r>
        <w:rPr>
          <w:rStyle w:val="FontStyle16"/>
          <w:sz w:val="24"/>
          <w:szCs w:val="24"/>
        </w:rPr>
        <w:t>«2.6.</w:t>
      </w:r>
      <w:r w:rsidRPr="00E01839">
        <w:rPr>
          <w:rStyle w:val="FontStyle16"/>
          <w:sz w:val="24"/>
          <w:szCs w:val="24"/>
        </w:rPr>
        <w:t xml:space="preserve"> </w:t>
      </w:r>
      <w:r w:rsidRPr="00110251">
        <w:rPr>
          <w:rStyle w:val="FontStyle16"/>
          <w:sz w:val="24"/>
          <w:szCs w:val="24"/>
        </w:rPr>
        <w:t>Муниципальный жилищный контроль в отношении граждан осуществляется</w:t>
      </w:r>
      <w:r w:rsidRPr="00110251">
        <w:rPr>
          <w:rStyle w:val="FontStyle16"/>
          <w:sz w:val="24"/>
          <w:szCs w:val="24"/>
        </w:rPr>
        <w:br/>
        <w:t>посредством проведения внеплановых проверок соблюдения гражданами обязательных</w:t>
      </w:r>
      <w:r w:rsidRPr="00110251">
        <w:rPr>
          <w:rStyle w:val="FontStyle16"/>
          <w:sz w:val="24"/>
          <w:szCs w:val="24"/>
        </w:rPr>
        <w:br/>
        <w:t>требований.</w:t>
      </w:r>
    </w:p>
    <w:p w:rsidR="00E01839" w:rsidRDefault="00E01839" w:rsidP="00E01839">
      <w:pPr>
        <w:pStyle w:val="Style9"/>
        <w:widowControl/>
        <w:tabs>
          <w:tab w:val="left" w:pos="922"/>
        </w:tabs>
        <w:spacing w:before="34" w:line="274" w:lineRule="exact"/>
        <w:ind w:left="567" w:right="14" w:firstLine="0"/>
        <w:rPr>
          <w:rStyle w:val="FontStyle16"/>
          <w:sz w:val="24"/>
          <w:szCs w:val="24"/>
        </w:rPr>
      </w:pPr>
      <w:r w:rsidRPr="00E01839">
        <w:rPr>
          <w:color w:val="333333"/>
          <w:shd w:val="clear" w:color="auto" w:fill="FFFFFF"/>
        </w:rPr>
        <w:t>Основаниями для проведения внеплановой проверки наряду с основаниями, указанными в </w:t>
      </w:r>
      <w:hyperlink r:id="rId8" w:anchor="dst100127" w:history="1">
        <w:r w:rsidRPr="00E01839">
          <w:rPr>
            <w:rStyle w:val="a4"/>
            <w:color w:val="666699"/>
            <w:shd w:val="clear" w:color="auto" w:fill="FFFFFF"/>
          </w:rPr>
          <w:t>части 2 статьи 10</w:t>
        </w:r>
      </w:hyperlink>
      <w:r w:rsidRPr="00E01839">
        <w:rPr>
          <w:color w:val="333333"/>
          <w:shd w:val="clear" w:color="auto" w:fill="FFFFFF"/>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w:t>
      </w:r>
      <w:r w:rsidRPr="00E01839">
        <w:rPr>
          <w:color w:val="333333"/>
          <w:shd w:val="clear" w:color="auto" w:fill="FFFFFF"/>
        </w:rPr>
        <w:lastRenderedPageBreak/>
        <w:t>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9" w:anchor="dst101156" w:history="1">
        <w:r w:rsidRPr="00E01839">
          <w:rPr>
            <w:rStyle w:val="a4"/>
            <w:color w:val="666699"/>
            <w:shd w:val="clear" w:color="auto" w:fill="FFFFFF"/>
          </w:rPr>
          <w:t>части 1 статьи 164</w:t>
        </w:r>
      </w:hyperlink>
      <w:r w:rsidRPr="00E01839">
        <w:rPr>
          <w:color w:val="333333"/>
          <w:shd w:val="clear" w:color="auto" w:fill="FFFFFF"/>
        </w:rPr>
        <w:t>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10" w:anchor="dst422" w:history="1">
        <w:r w:rsidRPr="00E01839">
          <w:rPr>
            <w:rStyle w:val="a4"/>
            <w:color w:val="666699"/>
            <w:shd w:val="clear" w:color="auto" w:fill="FFFFFF"/>
          </w:rPr>
          <w:t>частью 2 статьи 162</w:t>
        </w:r>
      </w:hyperlink>
      <w:r w:rsidRPr="00E01839">
        <w:rPr>
          <w:color w:val="333333"/>
          <w:shd w:val="clear" w:color="auto" w:fill="FFFFFF"/>
        </w:rPr>
        <w:t>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r>
        <w:rPr>
          <w:rStyle w:val="FontStyle16"/>
          <w:sz w:val="24"/>
          <w:szCs w:val="24"/>
        </w:rPr>
        <w:t xml:space="preserve"> </w:t>
      </w:r>
      <w:r w:rsidR="00F8524F" w:rsidRPr="00110251">
        <w:rPr>
          <w:rStyle w:val="FontStyle16"/>
          <w:sz w:val="24"/>
          <w:szCs w:val="24"/>
        </w:rPr>
        <w:tab/>
      </w:r>
    </w:p>
    <w:p w:rsidR="00F8524F" w:rsidRPr="00110251" w:rsidRDefault="00F8524F" w:rsidP="00E01839">
      <w:pPr>
        <w:pStyle w:val="Style9"/>
        <w:widowControl/>
        <w:numPr>
          <w:ilvl w:val="0"/>
          <w:numId w:val="9"/>
        </w:numPr>
        <w:tabs>
          <w:tab w:val="left" w:pos="922"/>
        </w:tabs>
        <w:spacing w:before="34" w:line="274" w:lineRule="exact"/>
        <w:ind w:right="14"/>
        <w:rPr>
          <w:rStyle w:val="FontStyle16"/>
          <w:sz w:val="24"/>
          <w:szCs w:val="24"/>
        </w:rPr>
      </w:pPr>
      <w:r w:rsidRPr="00110251">
        <w:rPr>
          <w:rStyle w:val="FontStyle16"/>
          <w:sz w:val="24"/>
          <w:szCs w:val="24"/>
        </w:rPr>
        <w:t xml:space="preserve">Контроль за исполнением постановления </w:t>
      </w:r>
      <w:r w:rsidR="00110251" w:rsidRPr="00110251">
        <w:rPr>
          <w:rStyle w:val="FontStyle16"/>
          <w:sz w:val="24"/>
          <w:szCs w:val="24"/>
        </w:rPr>
        <w:t>оставляю за собой.</w:t>
      </w:r>
    </w:p>
    <w:p w:rsidR="00F8524F" w:rsidRPr="00110251" w:rsidRDefault="00F8524F" w:rsidP="000B346E">
      <w:pPr>
        <w:pStyle w:val="Style9"/>
        <w:widowControl/>
        <w:numPr>
          <w:ilvl w:val="0"/>
          <w:numId w:val="9"/>
        </w:numPr>
        <w:tabs>
          <w:tab w:val="left" w:pos="802"/>
          <w:tab w:val="left" w:leader="underscore" w:pos="5813"/>
        </w:tabs>
        <w:spacing w:line="274" w:lineRule="exact"/>
        <w:ind w:left="567" w:right="14" w:firstLine="0"/>
        <w:rPr>
          <w:rStyle w:val="FontStyle16"/>
          <w:sz w:val="24"/>
          <w:szCs w:val="24"/>
        </w:rPr>
      </w:pPr>
      <w:r w:rsidRPr="00110251">
        <w:rPr>
          <w:rStyle w:val="FontStyle16"/>
          <w:sz w:val="24"/>
          <w:szCs w:val="24"/>
        </w:rPr>
        <w:t xml:space="preserve">Настоящие постановление вступает </w:t>
      </w:r>
      <w:r w:rsidR="006C798B">
        <w:rPr>
          <w:rStyle w:val="FontStyle16"/>
          <w:sz w:val="24"/>
          <w:szCs w:val="24"/>
        </w:rPr>
        <w:t xml:space="preserve">с момента его подписания и подлежит размещению </w:t>
      </w:r>
      <w:r w:rsidR="00110251" w:rsidRPr="00110251">
        <w:rPr>
          <w:rStyle w:val="FontStyle16"/>
          <w:sz w:val="24"/>
          <w:szCs w:val="24"/>
        </w:rPr>
        <w:t xml:space="preserve"> на официальном сайте МО «Фалилеевское сельское поселение»</w:t>
      </w:r>
      <w:r w:rsidRPr="00110251">
        <w:rPr>
          <w:rStyle w:val="FontStyle16"/>
          <w:sz w:val="24"/>
          <w:szCs w:val="24"/>
        </w:rPr>
        <w:t>.</w:t>
      </w:r>
    </w:p>
    <w:p w:rsidR="00BA7072" w:rsidRPr="00110251" w:rsidRDefault="00BA7072" w:rsidP="002B4951">
      <w:pPr>
        <w:pStyle w:val="af0"/>
        <w:rPr>
          <w:color w:val="1A0000"/>
        </w:rPr>
      </w:pPr>
    </w:p>
    <w:p w:rsidR="00110251" w:rsidRPr="00110251" w:rsidRDefault="00110251" w:rsidP="002B4951">
      <w:pPr>
        <w:pStyle w:val="af0"/>
        <w:rPr>
          <w:color w:val="1A0000"/>
        </w:rPr>
      </w:pPr>
    </w:p>
    <w:p w:rsidR="00110251" w:rsidRPr="00110251" w:rsidRDefault="00110251" w:rsidP="002B4951">
      <w:pPr>
        <w:pStyle w:val="af0"/>
        <w:rPr>
          <w:color w:val="1A0000"/>
        </w:rPr>
      </w:pPr>
      <w:r w:rsidRPr="00110251">
        <w:rPr>
          <w:color w:val="1A0000"/>
        </w:rPr>
        <w:t xml:space="preserve">Глава администрации                                                                                       С.Г.Филиппова </w:t>
      </w:r>
    </w:p>
    <w:p w:rsidR="00110251" w:rsidRPr="00110251" w:rsidRDefault="00110251" w:rsidP="00A63FC2">
      <w:pPr>
        <w:pStyle w:val="Style9"/>
        <w:widowControl/>
        <w:tabs>
          <w:tab w:val="left" w:pos="1018"/>
        </w:tabs>
        <w:spacing w:line="274" w:lineRule="exact"/>
        <w:ind w:right="10" w:firstLine="0"/>
        <w:rPr>
          <w:rStyle w:val="FontStyle16"/>
          <w:sz w:val="24"/>
          <w:szCs w:val="24"/>
        </w:rPr>
      </w:pPr>
    </w:p>
    <w:p w:rsidR="00110251" w:rsidRPr="00110251" w:rsidRDefault="00110251" w:rsidP="00110251">
      <w:pPr>
        <w:pStyle w:val="af0"/>
        <w:jc w:val="both"/>
        <w:rPr>
          <w:color w:val="1A0000"/>
        </w:rPr>
      </w:pPr>
    </w:p>
    <w:sectPr w:rsidR="00110251" w:rsidRPr="00110251" w:rsidSect="00BC50FD">
      <w:footerReference w:type="even" r:id="rId11"/>
      <w:footerReference w:type="default" r:id="rId12"/>
      <w:pgSz w:w="11907" w:h="16840" w:code="9"/>
      <w:pgMar w:top="1276" w:right="567" w:bottom="993"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615" w:rsidRDefault="00946615">
      <w:r>
        <w:separator/>
      </w:r>
    </w:p>
  </w:endnote>
  <w:endnote w:type="continuationSeparator" w:id="1">
    <w:p w:rsidR="00946615" w:rsidRDefault="009466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8E8" w:rsidRDefault="000A0BBF" w:rsidP="00193300">
    <w:pPr>
      <w:pStyle w:val="af1"/>
      <w:framePr w:wrap="around" w:vAnchor="text" w:hAnchor="margin" w:xAlign="right" w:y="1"/>
      <w:rPr>
        <w:rStyle w:val="af2"/>
      </w:rPr>
    </w:pPr>
    <w:r>
      <w:rPr>
        <w:rStyle w:val="af2"/>
      </w:rPr>
      <w:fldChar w:fldCharType="begin"/>
    </w:r>
    <w:r w:rsidR="004D28E8">
      <w:rPr>
        <w:rStyle w:val="af2"/>
      </w:rPr>
      <w:instrText xml:space="preserve">PAGE  </w:instrText>
    </w:r>
    <w:r>
      <w:rPr>
        <w:rStyle w:val="af2"/>
      </w:rPr>
      <w:fldChar w:fldCharType="end"/>
    </w:r>
  </w:p>
  <w:p w:rsidR="004D28E8" w:rsidRDefault="004D28E8" w:rsidP="004D28E8">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8E8" w:rsidRDefault="000A0BBF" w:rsidP="00193300">
    <w:pPr>
      <w:pStyle w:val="af1"/>
      <w:framePr w:wrap="around" w:vAnchor="text" w:hAnchor="margin" w:xAlign="right" w:y="1"/>
      <w:rPr>
        <w:rStyle w:val="af2"/>
      </w:rPr>
    </w:pPr>
    <w:r>
      <w:rPr>
        <w:rStyle w:val="af2"/>
      </w:rPr>
      <w:fldChar w:fldCharType="begin"/>
    </w:r>
    <w:r w:rsidR="004D28E8">
      <w:rPr>
        <w:rStyle w:val="af2"/>
      </w:rPr>
      <w:instrText xml:space="preserve">PAGE  </w:instrText>
    </w:r>
    <w:r>
      <w:rPr>
        <w:rStyle w:val="af2"/>
      </w:rPr>
      <w:fldChar w:fldCharType="separate"/>
    </w:r>
    <w:r w:rsidR="006C798B">
      <w:rPr>
        <w:rStyle w:val="af2"/>
        <w:noProof/>
      </w:rPr>
      <w:t>1</w:t>
    </w:r>
    <w:r>
      <w:rPr>
        <w:rStyle w:val="af2"/>
      </w:rPr>
      <w:fldChar w:fldCharType="end"/>
    </w:r>
  </w:p>
  <w:p w:rsidR="004D28E8" w:rsidRDefault="004D28E8" w:rsidP="004D28E8">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615" w:rsidRDefault="00946615">
      <w:r>
        <w:separator/>
      </w:r>
    </w:p>
  </w:footnote>
  <w:footnote w:type="continuationSeparator" w:id="1">
    <w:p w:rsidR="00946615" w:rsidRDefault="009466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2ACB"/>
    <w:multiLevelType w:val="hybridMultilevel"/>
    <w:tmpl w:val="F2B8124C"/>
    <w:lvl w:ilvl="0" w:tplc="C7546D08">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7B04C10"/>
    <w:multiLevelType w:val="singleLevel"/>
    <w:tmpl w:val="71261890"/>
    <w:lvl w:ilvl="0">
      <w:start w:val="2"/>
      <w:numFmt w:val="decimal"/>
      <w:lvlText w:val="2.%1."/>
      <w:legacy w:legacy="1" w:legacySpace="0" w:legacyIndent="648"/>
      <w:lvlJc w:val="left"/>
      <w:rPr>
        <w:rFonts w:ascii="Times New Roman" w:hAnsi="Times New Roman" w:cs="Times New Roman" w:hint="default"/>
      </w:rPr>
    </w:lvl>
  </w:abstractNum>
  <w:abstractNum w:abstractNumId="2">
    <w:nsid w:val="2DB24A78"/>
    <w:multiLevelType w:val="hybridMultilevel"/>
    <w:tmpl w:val="434E9B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E0105FD"/>
    <w:multiLevelType w:val="hybridMultilevel"/>
    <w:tmpl w:val="A0347EE2"/>
    <w:lvl w:ilvl="0" w:tplc="405091EC">
      <w:start w:val="2"/>
      <w:numFmt w:val="decimal"/>
      <w:lvlText w:val="%1."/>
      <w:lvlJc w:val="left"/>
      <w:pPr>
        <w:tabs>
          <w:tab w:val="num" w:pos="990"/>
        </w:tabs>
        <w:ind w:left="990" w:hanging="39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4">
    <w:nsid w:val="2E4C512A"/>
    <w:multiLevelType w:val="singleLevel"/>
    <w:tmpl w:val="E976E1E6"/>
    <w:lvl w:ilvl="0">
      <w:start w:val="2"/>
      <w:numFmt w:val="decimal"/>
      <w:lvlText w:val="3.%1."/>
      <w:legacy w:legacy="1" w:legacySpace="0" w:legacyIndent="514"/>
      <w:lvlJc w:val="left"/>
      <w:rPr>
        <w:rFonts w:ascii="Times New Roman" w:hAnsi="Times New Roman" w:cs="Times New Roman" w:hint="default"/>
      </w:rPr>
    </w:lvl>
  </w:abstractNum>
  <w:abstractNum w:abstractNumId="5">
    <w:nsid w:val="36CB41EF"/>
    <w:multiLevelType w:val="singleLevel"/>
    <w:tmpl w:val="5EF2CA60"/>
    <w:lvl w:ilvl="0">
      <w:start w:val="2"/>
      <w:numFmt w:val="decimal"/>
      <w:lvlText w:val="%1)"/>
      <w:legacy w:legacy="1" w:legacySpace="0" w:legacyIndent="269"/>
      <w:lvlJc w:val="left"/>
      <w:rPr>
        <w:rFonts w:ascii="Times New Roman" w:hAnsi="Times New Roman" w:cs="Times New Roman" w:hint="default"/>
      </w:rPr>
    </w:lvl>
  </w:abstractNum>
  <w:abstractNum w:abstractNumId="6">
    <w:nsid w:val="410B7C67"/>
    <w:multiLevelType w:val="hybridMultilevel"/>
    <w:tmpl w:val="E24AD9C4"/>
    <w:lvl w:ilvl="0" w:tplc="31C4730A">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7">
    <w:nsid w:val="44386A6E"/>
    <w:multiLevelType w:val="hybridMultilevel"/>
    <w:tmpl w:val="042C7D8C"/>
    <w:lvl w:ilvl="0" w:tplc="6B9A68C0">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50A56C0"/>
    <w:multiLevelType w:val="singleLevel"/>
    <w:tmpl w:val="7520DA36"/>
    <w:lvl w:ilvl="0">
      <w:start w:val="7"/>
      <w:numFmt w:val="decimal"/>
      <w:lvlText w:val="2.%1."/>
      <w:legacy w:legacy="1" w:legacySpace="0" w:legacyIndent="471"/>
      <w:lvlJc w:val="left"/>
      <w:rPr>
        <w:rFonts w:ascii="Times New Roman" w:hAnsi="Times New Roman" w:cs="Times New Roman" w:hint="default"/>
      </w:rPr>
    </w:lvl>
  </w:abstractNum>
  <w:abstractNum w:abstractNumId="9">
    <w:nsid w:val="460C6BC0"/>
    <w:multiLevelType w:val="hybridMultilevel"/>
    <w:tmpl w:val="31107946"/>
    <w:lvl w:ilvl="0" w:tplc="EA1836C2">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0">
    <w:nsid w:val="4C9F427D"/>
    <w:multiLevelType w:val="hybridMultilevel"/>
    <w:tmpl w:val="FDB471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11C6D24"/>
    <w:multiLevelType w:val="singleLevel"/>
    <w:tmpl w:val="7E5C1638"/>
    <w:lvl w:ilvl="0">
      <w:start w:val="1"/>
      <w:numFmt w:val="decimal"/>
      <w:lvlText w:val="%1)"/>
      <w:legacy w:legacy="1" w:legacySpace="0" w:legacyIndent="269"/>
      <w:lvlJc w:val="left"/>
      <w:rPr>
        <w:rFonts w:ascii="Times New Roman" w:hAnsi="Times New Roman" w:cs="Times New Roman" w:hint="default"/>
      </w:rPr>
    </w:lvl>
  </w:abstractNum>
  <w:abstractNum w:abstractNumId="12">
    <w:nsid w:val="661154CE"/>
    <w:multiLevelType w:val="singleLevel"/>
    <w:tmpl w:val="471EDDBA"/>
    <w:lvl w:ilvl="0">
      <w:start w:val="1"/>
      <w:numFmt w:val="decimal"/>
      <w:lvlText w:val="%1)"/>
      <w:legacy w:legacy="1" w:legacySpace="0" w:legacyIndent="389"/>
      <w:lvlJc w:val="left"/>
      <w:rPr>
        <w:rFonts w:ascii="Times New Roman" w:hAnsi="Times New Roman" w:cs="Times New Roman" w:hint="default"/>
      </w:rPr>
    </w:lvl>
  </w:abstractNum>
  <w:abstractNum w:abstractNumId="13">
    <w:nsid w:val="661D3F10"/>
    <w:multiLevelType w:val="hybridMultilevel"/>
    <w:tmpl w:val="2E2821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2AF67ED"/>
    <w:multiLevelType w:val="singleLevel"/>
    <w:tmpl w:val="72A24A1A"/>
    <w:lvl w:ilvl="0">
      <w:start w:val="4"/>
      <w:numFmt w:val="decimal"/>
      <w:lvlText w:val="%1)"/>
      <w:legacy w:legacy="1" w:legacySpace="0" w:legacyIndent="360"/>
      <w:lvlJc w:val="left"/>
      <w:rPr>
        <w:rFonts w:ascii="Times New Roman" w:hAnsi="Times New Roman" w:cs="Times New Roman" w:hint="default"/>
      </w:rPr>
    </w:lvl>
  </w:abstractNum>
  <w:abstractNum w:abstractNumId="15">
    <w:nsid w:val="7DC825FA"/>
    <w:multiLevelType w:val="singleLevel"/>
    <w:tmpl w:val="246CB878"/>
    <w:lvl w:ilvl="0">
      <w:start w:val="2"/>
      <w:numFmt w:val="decimal"/>
      <w:lvlText w:val="%1."/>
      <w:legacy w:legacy="1" w:legacySpace="0" w:legacyIndent="240"/>
      <w:lvlJc w:val="left"/>
      <w:rPr>
        <w:rFonts w:ascii="Times New Roman" w:hAnsi="Times New Roman" w:cs="Times New Roman" w:hint="default"/>
      </w:r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2"/>
  </w:num>
  <w:num w:numId="6">
    <w:abstractNumId w:val="10"/>
  </w:num>
  <w:num w:numId="7">
    <w:abstractNumId w:val="13"/>
  </w:num>
  <w:num w:numId="8">
    <w:abstractNumId w:val="0"/>
  </w:num>
  <w:num w:numId="9">
    <w:abstractNumId w:val="15"/>
  </w:num>
  <w:num w:numId="10">
    <w:abstractNumId w:val="5"/>
  </w:num>
  <w:num w:numId="11">
    <w:abstractNumId w:val="1"/>
  </w:num>
  <w:num w:numId="12">
    <w:abstractNumId w:val="8"/>
  </w:num>
  <w:num w:numId="13">
    <w:abstractNumId w:val="12"/>
  </w:num>
  <w:num w:numId="14">
    <w:abstractNumId w:val="11"/>
  </w:num>
  <w:num w:numId="15">
    <w:abstractNumId w:val="14"/>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activeWritingStyle w:appName="MSWord" w:lang="ru-RU" w:vendorID="1" w:dllVersion="512" w:checkStyle="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2E493E"/>
    <w:rsid w:val="000149F0"/>
    <w:rsid w:val="00035E6A"/>
    <w:rsid w:val="00044683"/>
    <w:rsid w:val="00054391"/>
    <w:rsid w:val="000547DF"/>
    <w:rsid w:val="00077819"/>
    <w:rsid w:val="000856C6"/>
    <w:rsid w:val="000A0BBF"/>
    <w:rsid w:val="000A712A"/>
    <w:rsid w:val="000A7A45"/>
    <w:rsid w:val="000B346E"/>
    <w:rsid w:val="000C1307"/>
    <w:rsid w:val="000D0BA8"/>
    <w:rsid w:val="00107256"/>
    <w:rsid w:val="00110251"/>
    <w:rsid w:val="00161E0A"/>
    <w:rsid w:val="00162668"/>
    <w:rsid w:val="00167310"/>
    <w:rsid w:val="001838E7"/>
    <w:rsid w:val="00193300"/>
    <w:rsid w:val="001C1ED0"/>
    <w:rsid w:val="001C6C6F"/>
    <w:rsid w:val="001C7CEB"/>
    <w:rsid w:val="001F209D"/>
    <w:rsid w:val="00212824"/>
    <w:rsid w:val="00232C3D"/>
    <w:rsid w:val="00233008"/>
    <w:rsid w:val="00236FA7"/>
    <w:rsid w:val="00240188"/>
    <w:rsid w:val="00246502"/>
    <w:rsid w:val="0025185F"/>
    <w:rsid w:val="002B4951"/>
    <w:rsid w:val="002B746F"/>
    <w:rsid w:val="002C1C6B"/>
    <w:rsid w:val="002D536A"/>
    <w:rsid w:val="002D63EA"/>
    <w:rsid w:val="002E493E"/>
    <w:rsid w:val="002E4C92"/>
    <w:rsid w:val="0030053B"/>
    <w:rsid w:val="00354C84"/>
    <w:rsid w:val="003A0715"/>
    <w:rsid w:val="003B2BDD"/>
    <w:rsid w:val="003B589C"/>
    <w:rsid w:val="003D4D1C"/>
    <w:rsid w:val="003F5E47"/>
    <w:rsid w:val="00420862"/>
    <w:rsid w:val="004404CD"/>
    <w:rsid w:val="004510AF"/>
    <w:rsid w:val="00477790"/>
    <w:rsid w:val="004857C6"/>
    <w:rsid w:val="0049269F"/>
    <w:rsid w:val="004B2165"/>
    <w:rsid w:val="004B3631"/>
    <w:rsid w:val="004D1FBB"/>
    <w:rsid w:val="004D214C"/>
    <w:rsid w:val="004D28E8"/>
    <w:rsid w:val="004F3968"/>
    <w:rsid w:val="00502849"/>
    <w:rsid w:val="00516202"/>
    <w:rsid w:val="00516D4A"/>
    <w:rsid w:val="00526A32"/>
    <w:rsid w:val="005363B2"/>
    <w:rsid w:val="005465A2"/>
    <w:rsid w:val="00547083"/>
    <w:rsid w:val="005677FE"/>
    <w:rsid w:val="005762E1"/>
    <w:rsid w:val="00577935"/>
    <w:rsid w:val="005806D2"/>
    <w:rsid w:val="0059236C"/>
    <w:rsid w:val="005B4CA3"/>
    <w:rsid w:val="005B56E7"/>
    <w:rsid w:val="005B5AB0"/>
    <w:rsid w:val="005C06FC"/>
    <w:rsid w:val="005C69A5"/>
    <w:rsid w:val="005F2BBE"/>
    <w:rsid w:val="005F4ED9"/>
    <w:rsid w:val="006162CE"/>
    <w:rsid w:val="0062232E"/>
    <w:rsid w:val="0062676D"/>
    <w:rsid w:val="00635555"/>
    <w:rsid w:val="00647DD4"/>
    <w:rsid w:val="006800BF"/>
    <w:rsid w:val="0068151A"/>
    <w:rsid w:val="006827F8"/>
    <w:rsid w:val="00683160"/>
    <w:rsid w:val="0068582B"/>
    <w:rsid w:val="00694C66"/>
    <w:rsid w:val="006A541C"/>
    <w:rsid w:val="006A7704"/>
    <w:rsid w:val="006C798B"/>
    <w:rsid w:val="006D6288"/>
    <w:rsid w:val="006E677E"/>
    <w:rsid w:val="007403E8"/>
    <w:rsid w:val="007418C9"/>
    <w:rsid w:val="00766BCC"/>
    <w:rsid w:val="0076743C"/>
    <w:rsid w:val="0077583F"/>
    <w:rsid w:val="00786F49"/>
    <w:rsid w:val="007B351D"/>
    <w:rsid w:val="007B494E"/>
    <w:rsid w:val="007C50C4"/>
    <w:rsid w:val="007E5597"/>
    <w:rsid w:val="00827528"/>
    <w:rsid w:val="008379AA"/>
    <w:rsid w:val="00864D34"/>
    <w:rsid w:val="00864E45"/>
    <w:rsid w:val="00896C60"/>
    <w:rsid w:val="008C79BA"/>
    <w:rsid w:val="008D3FD1"/>
    <w:rsid w:val="00910773"/>
    <w:rsid w:val="00912FEB"/>
    <w:rsid w:val="0093293A"/>
    <w:rsid w:val="00943842"/>
    <w:rsid w:val="00946615"/>
    <w:rsid w:val="009A60DE"/>
    <w:rsid w:val="009A68BD"/>
    <w:rsid w:val="009C5176"/>
    <w:rsid w:val="00A074E7"/>
    <w:rsid w:val="00A327BE"/>
    <w:rsid w:val="00A55825"/>
    <w:rsid w:val="00A60B95"/>
    <w:rsid w:val="00A60FC1"/>
    <w:rsid w:val="00A63FC2"/>
    <w:rsid w:val="00A77E8E"/>
    <w:rsid w:val="00AD143C"/>
    <w:rsid w:val="00AD7E54"/>
    <w:rsid w:val="00AE3973"/>
    <w:rsid w:val="00B006EE"/>
    <w:rsid w:val="00B63A87"/>
    <w:rsid w:val="00B72613"/>
    <w:rsid w:val="00B905F3"/>
    <w:rsid w:val="00BA7072"/>
    <w:rsid w:val="00BB55BF"/>
    <w:rsid w:val="00BC50FD"/>
    <w:rsid w:val="00BE2877"/>
    <w:rsid w:val="00BE3C76"/>
    <w:rsid w:val="00BE69F0"/>
    <w:rsid w:val="00C02B7B"/>
    <w:rsid w:val="00C066C8"/>
    <w:rsid w:val="00C364BB"/>
    <w:rsid w:val="00C45AF9"/>
    <w:rsid w:val="00C51977"/>
    <w:rsid w:val="00C562CB"/>
    <w:rsid w:val="00C73E2E"/>
    <w:rsid w:val="00C942A5"/>
    <w:rsid w:val="00CA7E36"/>
    <w:rsid w:val="00CD701B"/>
    <w:rsid w:val="00CE08A4"/>
    <w:rsid w:val="00D135DD"/>
    <w:rsid w:val="00D14B89"/>
    <w:rsid w:val="00D27C02"/>
    <w:rsid w:val="00D32089"/>
    <w:rsid w:val="00D51847"/>
    <w:rsid w:val="00D54D29"/>
    <w:rsid w:val="00D77B9D"/>
    <w:rsid w:val="00D8046B"/>
    <w:rsid w:val="00D81697"/>
    <w:rsid w:val="00D87AF3"/>
    <w:rsid w:val="00DD046B"/>
    <w:rsid w:val="00DE54CF"/>
    <w:rsid w:val="00E01839"/>
    <w:rsid w:val="00E043F3"/>
    <w:rsid w:val="00E16D83"/>
    <w:rsid w:val="00E17C66"/>
    <w:rsid w:val="00E315C8"/>
    <w:rsid w:val="00E344A5"/>
    <w:rsid w:val="00E412C2"/>
    <w:rsid w:val="00E73479"/>
    <w:rsid w:val="00E755CF"/>
    <w:rsid w:val="00E9592A"/>
    <w:rsid w:val="00ED1A3C"/>
    <w:rsid w:val="00ED731B"/>
    <w:rsid w:val="00EE0E48"/>
    <w:rsid w:val="00F22679"/>
    <w:rsid w:val="00F46A63"/>
    <w:rsid w:val="00F723CB"/>
    <w:rsid w:val="00F76F8F"/>
    <w:rsid w:val="00F82531"/>
    <w:rsid w:val="00F846BF"/>
    <w:rsid w:val="00F8524F"/>
    <w:rsid w:val="00FA3AB9"/>
    <w:rsid w:val="00FA516F"/>
    <w:rsid w:val="00FC45C7"/>
    <w:rsid w:val="00FC5D6E"/>
    <w:rsid w:val="00FD4B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0BBF"/>
  </w:style>
  <w:style w:type="paragraph" w:styleId="1">
    <w:name w:val="heading 1"/>
    <w:basedOn w:val="a"/>
    <w:next w:val="a"/>
    <w:qFormat/>
    <w:rsid w:val="000A0BBF"/>
    <w:pPr>
      <w:keepNext/>
      <w:outlineLvl w:val="0"/>
    </w:pPr>
    <w:rPr>
      <w:sz w:val="24"/>
    </w:rPr>
  </w:style>
  <w:style w:type="paragraph" w:styleId="2">
    <w:name w:val="heading 2"/>
    <w:basedOn w:val="a"/>
    <w:next w:val="a"/>
    <w:qFormat/>
    <w:rsid w:val="000A0BBF"/>
    <w:pPr>
      <w:keepNext/>
      <w:spacing w:before="240" w:after="60"/>
      <w:outlineLvl w:val="1"/>
    </w:pPr>
    <w:rPr>
      <w:rFonts w:ascii="Arial" w:hAnsi="Arial"/>
      <w:b/>
      <w:i/>
      <w:sz w:val="24"/>
    </w:rPr>
  </w:style>
  <w:style w:type="paragraph" w:styleId="3">
    <w:name w:val="heading 3"/>
    <w:basedOn w:val="a"/>
    <w:next w:val="a"/>
    <w:qFormat/>
    <w:rsid w:val="000A0BBF"/>
    <w:pPr>
      <w:keepNext/>
      <w:outlineLvl w:val="2"/>
    </w:pPr>
    <w:rPr>
      <w:sz w:val="40"/>
    </w:rPr>
  </w:style>
  <w:style w:type="paragraph" w:styleId="4">
    <w:name w:val="heading 4"/>
    <w:basedOn w:val="a"/>
    <w:next w:val="a"/>
    <w:qFormat/>
    <w:rsid w:val="000A0BBF"/>
    <w:pPr>
      <w:keepNext/>
      <w:outlineLvl w:val="3"/>
    </w:pPr>
    <w:rPr>
      <w:b/>
      <w:sz w:val="32"/>
      <w:u w:val="single"/>
    </w:rPr>
  </w:style>
  <w:style w:type="paragraph" w:styleId="5">
    <w:name w:val="heading 5"/>
    <w:basedOn w:val="a"/>
    <w:next w:val="a"/>
    <w:qFormat/>
    <w:rsid w:val="000A0BBF"/>
    <w:pPr>
      <w:keepNext/>
      <w:jc w:val="right"/>
      <w:outlineLvl w:val="4"/>
    </w:pPr>
    <w:rPr>
      <w:sz w:val="32"/>
    </w:rPr>
  </w:style>
  <w:style w:type="paragraph" w:styleId="6">
    <w:name w:val="heading 6"/>
    <w:basedOn w:val="a"/>
    <w:next w:val="a"/>
    <w:qFormat/>
    <w:rsid w:val="000A0BBF"/>
    <w:pPr>
      <w:keepNext/>
      <w:jc w:val="center"/>
      <w:outlineLvl w:val="5"/>
    </w:pPr>
    <w:rPr>
      <w:sz w:val="32"/>
    </w:rPr>
  </w:style>
  <w:style w:type="paragraph" w:styleId="7">
    <w:name w:val="heading 7"/>
    <w:basedOn w:val="a"/>
    <w:next w:val="a"/>
    <w:qFormat/>
    <w:rsid w:val="000A0BBF"/>
    <w:pPr>
      <w:keepNext/>
      <w:outlineLvl w:val="6"/>
    </w:pPr>
    <w:rPr>
      <w:sz w:val="32"/>
    </w:rPr>
  </w:style>
  <w:style w:type="paragraph" w:styleId="8">
    <w:name w:val="heading 8"/>
    <w:basedOn w:val="a"/>
    <w:next w:val="a"/>
    <w:qFormat/>
    <w:rsid w:val="000A0BBF"/>
    <w:pPr>
      <w:keepNext/>
      <w:ind w:left="4395"/>
      <w:outlineLvl w:val="7"/>
    </w:pPr>
    <w:rPr>
      <w:sz w:val="28"/>
    </w:rPr>
  </w:style>
  <w:style w:type="paragraph" w:styleId="9">
    <w:name w:val="heading 9"/>
    <w:basedOn w:val="a"/>
    <w:next w:val="a"/>
    <w:qFormat/>
    <w:rsid w:val="000A0BBF"/>
    <w:pPr>
      <w:keepNext/>
      <w:jc w:val="center"/>
      <w:outlineLvl w:val="8"/>
    </w:pPr>
    <w:rPr>
      <w:sz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A0BBF"/>
    <w:pPr>
      <w:jc w:val="center"/>
    </w:pPr>
    <w:rPr>
      <w:sz w:val="56"/>
    </w:rPr>
  </w:style>
  <w:style w:type="character" w:styleId="a4">
    <w:name w:val="Hyperlink"/>
    <w:basedOn w:val="a0"/>
    <w:rsid w:val="000A0BBF"/>
    <w:rPr>
      <w:color w:val="0000FF"/>
      <w:u w:val="single"/>
    </w:rPr>
  </w:style>
  <w:style w:type="character" w:styleId="a5">
    <w:name w:val="FollowedHyperlink"/>
    <w:basedOn w:val="a0"/>
    <w:rsid w:val="000A0BBF"/>
    <w:rPr>
      <w:color w:val="800080"/>
      <w:u w:val="single"/>
    </w:rPr>
  </w:style>
  <w:style w:type="paragraph" w:styleId="a6">
    <w:name w:val="Body Text"/>
    <w:basedOn w:val="a"/>
    <w:rsid w:val="000A0BBF"/>
    <w:rPr>
      <w:sz w:val="32"/>
    </w:rPr>
  </w:style>
  <w:style w:type="paragraph" w:styleId="20">
    <w:name w:val="Body Text 2"/>
    <w:basedOn w:val="a"/>
    <w:rsid w:val="000A0BBF"/>
    <w:rPr>
      <w:sz w:val="28"/>
    </w:rPr>
  </w:style>
  <w:style w:type="paragraph" w:styleId="a7">
    <w:name w:val="Document Map"/>
    <w:basedOn w:val="a"/>
    <w:semiHidden/>
    <w:rsid w:val="000A0BBF"/>
    <w:pPr>
      <w:shd w:val="clear" w:color="auto" w:fill="000080"/>
    </w:pPr>
    <w:rPr>
      <w:rFonts w:ascii="Tahoma" w:hAnsi="Tahoma"/>
    </w:rPr>
  </w:style>
  <w:style w:type="paragraph" w:styleId="a8">
    <w:name w:val="Block Text"/>
    <w:basedOn w:val="a"/>
    <w:rsid w:val="000A0BBF"/>
    <w:pPr>
      <w:ind w:left="-1276" w:right="-663"/>
    </w:pPr>
    <w:rPr>
      <w:b/>
      <w:sz w:val="52"/>
    </w:rPr>
  </w:style>
  <w:style w:type="paragraph" w:styleId="30">
    <w:name w:val="Body Text 3"/>
    <w:basedOn w:val="a"/>
    <w:rsid w:val="000A0BBF"/>
    <w:rPr>
      <w:sz w:val="24"/>
    </w:rPr>
  </w:style>
  <w:style w:type="paragraph" w:styleId="a9">
    <w:name w:val="Body Text Indent"/>
    <w:basedOn w:val="a"/>
    <w:rsid w:val="000A0BBF"/>
    <w:pPr>
      <w:ind w:left="1418"/>
    </w:pPr>
    <w:rPr>
      <w:b/>
      <w:sz w:val="48"/>
    </w:rPr>
  </w:style>
  <w:style w:type="paragraph" w:styleId="21">
    <w:name w:val="Body Text Indent 2"/>
    <w:basedOn w:val="a"/>
    <w:rsid w:val="000A0BBF"/>
    <w:pPr>
      <w:ind w:left="660"/>
    </w:pPr>
    <w:rPr>
      <w:sz w:val="28"/>
    </w:rPr>
  </w:style>
  <w:style w:type="paragraph" w:styleId="aa">
    <w:name w:val="caption"/>
    <w:basedOn w:val="a"/>
    <w:next w:val="a"/>
    <w:qFormat/>
    <w:rsid w:val="000A0BBF"/>
    <w:pPr>
      <w:ind w:right="-425"/>
      <w:jc w:val="center"/>
    </w:pPr>
    <w:rPr>
      <w:b/>
      <w:bCs/>
      <w:sz w:val="28"/>
    </w:rPr>
  </w:style>
  <w:style w:type="paragraph" w:styleId="31">
    <w:name w:val="Body Text Indent 3"/>
    <w:basedOn w:val="a"/>
    <w:rsid w:val="000A0BBF"/>
    <w:pPr>
      <w:ind w:right="-425" w:firstLine="720"/>
      <w:jc w:val="both"/>
    </w:pPr>
    <w:rPr>
      <w:b/>
      <w:bCs/>
      <w:sz w:val="28"/>
    </w:rPr>
  </w:style>
  <w:style w:type="paragraph" w:styleId="ab">
    <w:name w:val="Balloon Text"/>
    <w:basedOn w:val="a"/>
    <w:semiHidden/>
    <w:rsid w:val="0062232E"/>
    <w:rPr>
      <w:rFonts w:ascii="Tahoma" w:hAnsi="Tahoma" w:cs="Tahoma"/>
      <w:sz w:val="16"/>
      <w:szCs w:val="16"/>
    </w:rPr>
  </w:style>
  <w:style w:type="table" w:styleId="ac">
    <w:name w:val="Table Grid"/>
    <w:basedOn w:val="a1"/>
    <w:rsid w:val="006800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D731B"/>
    <w:pPr>
      <w:widowControl w:val="0"/>
      <w:suppressAutoHyphens/>
      <w:autoSpaceDE w:val="0"/>
      <w:ind w:firstLine="720"/>
    </w:pPr>
    <w:rPr>
      <w:rFonts w:ascii="Arial" w:hAnsi="Arial" w:cs="Arial"/>
      <w:lang w:eastAsia="ar-SA"/>
    </w:rPr>
  </w:style>
  <w:style w:type="paragraph" w:styleId="ad">
    <w:name w:val="footnote text"/>
    <w:basedOn w:val="a"/>
    <w:link w:val="ae"/>
    <w:semiHidden/>
    <w:rsid w:val="00240188"/>
    <w:pPr>
      <w:autoSpaceDE w:val="0"/>
      <w:autoSpaceDN w:val="0"/>
    </w:pPr>
  </w:style>
  <w:style w:type="character" w:customStyle="1" w:styleId="ae">
    <w:name w:val="Текст сноски Знак"/>
    <w:basedOn w:val="a0"/>
    <w:link w:val="ad"/>
    <w:semiHidden/>
    <w:locked/>
    <w:rsid w:val="00240188"/>
    <w:rPr>
      <w:lang w:val="ru-RU" w:eastAsia="ru-RU" w:bidi="ar-SA"/>
    </w:rPr>
  </w:style>
  <w:style w:type="character" w:styleId="af">
    <w:name w:val="footnote reference"/>
    <w:basedOn w:val="a0"/>
    <w:semiHidden/>
    <w:rsid w:val="00240188"/>
    <w:rPr>
      <w:rFonts w:cs="Times New Roman"/>
      <w:vertAlign w:val="superscript"/>
    </w:rPr>
  </w:style>
  <w:style w:type="paragraph" w:styleId="af0">
    <w:name w:val="Normal (Web)"/>
    <w:basedOn w:val="a"/>
    <w:rsid w:val="002B4951"/>
    <w:pPr>
      <w:spacing w:before="100" w:beforeAutospacing="1" w:after="100" w:afterAutospacing="1"/>
    </w:pPr>
    <w:rPr>
      <w:sz w:val="24"/>
      <w:szCs w:val="24"/>
    </w:rPr>
  </w:style>
  <w:style w:type="character" w:customStyle="1" w:styleId="apple-converted-space">
    <w:name w:val="apple-converted-space"/>
    <w:basedOn w:val="a0"/>
    <w:rsid w:val="002B4951"/>
  </w:style>
  <w:style w:type="paragraph" w:styleId="af1">
    <w:name w:val="footer"/>
    <w:basedOn w:val="a"/>
    <w:rsid w:val="004D28E8"/>
    <w:pPr>
      <w:tabs>
        <w:tab w:val="center" w:pos="4677"/>
        <w:tab w:val="right" w:pos="9355"/>
      </w:tabs>
    </w:pPr>
  </w:style>
  <w:style w:type="character" w:styleId="af2">
    <w:name w:val="page number"/>
    <w:basedOn w:val="a0"/>
    <w:rsid w:val="004D28E8"/>
  </w:style>
  <w:style w:type="paragraph" w:customStyle="1" w:styleId="Style4">
    <w:name w:val="Style4"/>
    <w:basedOn w:val="a"/>
    <w:rsid w:val="00F8524F"/>
    <w:pPr>
      <w:widowControl w:val="0"/>
      <w:autoSpaceDE w:val="0"/>
      <w:autoSpaceDN w:val="0"/>
      <w:adjustRightInd w:val="0"/>
    </w:pPr>
    <w:rPr>
      <w:sz w:val="24"/>
      <w:szCs w:val="24"/>
    </w:rPr>
  </w:style>
  <w:style w:type="paragraph" w:customStyle="1" w:styleId="Style5">
    <w:name w:val="Style5"/>
    <w:basedOn w:val="a"/>
    <w:rsid w:val="00F8524F"/>
    <w:pPr>
      <w:widowControl w:val="0"/>
      <w:autoSpaceDE w:val="0"/>
      <w:autoSpaceDN w:val="0"/>
      <w:adjustRightInd w:val="0"/>
      <w:spacing w:line="278" w:lineRule="exact"/>
      <w:jc w:val="center"/>
    </w:pPr>
    <w:rPr>
      <w:sz w:val="24"/>
      <w:szCs w:val="24"/>
    </w:rPr>
  </w:style>
  <w:style w:type="paragraph" w:customStyle="1" w:styleId="Style6">
    <w:name w:val="Style6"/>
    <w:basedOn w:val="a"/>
    <w:rsid w:val="00F8524F"/>
    <w:pPr>
      <w:widowControl w:val="0"/>
      <w:autoSpaceDE w:val="0"/>
      <w:autoSpaceDN w:val="0"/>
      <w:adjustRightInd w:val="0"/>
      <w:spacing w:line="276" w:lineRule="exact"/>
      <w:ind w:firstLine="547"/>
      <w:jc w:val="both"/>
    </w:pPr>
    <w:rPr>
      <w:sz w:val="24"/>
      <w:szCs w:val="24"/>
    </w:rPr>
  </w:style>
  <w:style w:type="paragraph" w:customStyle="1" w:styleId="Style9">
    <w:name w:val="Style9"/>
    <w:basedOn w:val="a"/>
    <w:rsid w:val="00F8524F"/>
    <w:pPr>
      <w:widowControl w:val="0"/>
      <w:autoSpaceDE w:val="0"/>
      <w:autoSpaceDN w:val="0"/>
      <w:adjustRightInd w:val="0"/>
      <w:spacing w:line="278" w:lineRule="exact"/>
      <w:ind w:firstLine="562"/>
      <w:jc w:val="both"/>
    </w:pPr>
    <w:rPr>
      <w:sz w:val="24"/>
      <w:szCs w:val="24"/>
    </w:rPr>
  </w:style>
  <w:style w:type="paragraph" w:customStyle="1" w:styleId="Style10">
    <w:name w:val="Style10"/>
    <w:basedOn w:val="a"/>
    <w:rsid w:val="00F8524F"/>
    <w:pPr>
      <w:widowControl w:val="0"/>
      <w:autoSpaceDE w:val="0"/>
      <w:autoSpaceDN w:val="0"/>
      <w:adjustRightInd w:val="0"/>
      <w:jc w:val="center"/>
    </w:pPr>
    <w:rPr>
      <w:sz w:val="24"/>
      <w:szCs w:val="24"/>
    </w:rPr>
  </w:style>
  <w:style w:type="character" w:customStyle="1" w:styleId="FontStyle15">
    <w:name w:val="Font Style15"/>
    <w:basedOn w:val="a0"/>
    <w:rsid w:val="00F8524F"/>
    <w:rPr>
      <w:rFonts w:ascii="Times New Roman" w:hAnsi="Times New Roman" w:cs="Times New Roman"/>
      <w:b/>
      <w:bCs/>
      <w:sz w:val="22"/>
      <w:szCs w:val="22"/>
    </w:rPr>
  </w:style>
  <w:style w:type="character" w:customStyle="1" w:styleId="FontStyle16">
    <w:name w:val="Font Style16"/>
    <w:basedOn w:val="a0"/>
    <w:rsid w:val="00F8524F"/>
    <w:rPr>
      <w:rFonts w:ascii="Times New Roman" w:hAnsi="Times New Roman" w:cs="Times New Roman"/>
      <w:sz w:val="22"/>
      <w:szCs w:val="22"/>
    </w:rPr>
  </w:style>
  <w:style w:type="paragraph" w:customStyle="1" w:styleId="Style7">
    <w:name w:val="Style7"/>
    <w:basedOn w:val="a"/>
    <w:rsid w:val="00110251"/>
    <w:pPr>
      <w:widowControl w:val="0"/>
      <w:autoSpaceDE w:val="0"/>
      <w:autoSpaceDN w:val="0"/>
      <w:adjustRightInd w:val="0"/>
      <w:jc w:val="both"/>
    </w:pPr>
    <w:rPr>
      <w:sz w:val="24"/>
      <w:szCs w:val="24"/>
    </w:rPr>
  </w:style>
  <w:style w:type="paragraph" w:customStyle="1" w:styleId="Style8">
    <w:name w:val="Style8"/>
    <w:basedOn w:val="a"/>
    <w:rsid w:val="00110251"/>
    <w:pPr>
      <w:widowControl w:val="0"/>
      <w:autoSpaceDE w:val="0"/>
      <w:autoSpaceDN w:val="0"/>
      <w:adjustRightInd w:val="0"/>
    </w:pPr>
    <w:rPr>
      <w:sz w:val="24"/>
      <w:szCs w:val="24"/>
    </w:rPr>
  </w:style>
  <w:style w:type="paragraph" w:customStyle="1" w:styleId="Style12">
    <w:name w:val="Style12"/>
    <w:basedOn w:val="a"/>
    <w:rsid w:val="00110251"/>
    <w:pPr>
      <w:widowControl w:val="0"/>
      <w:autoSpaceDE w:val="0"/>
      <w:autoSpaceDN w:val="0"/>
      <w:adjustRightInd w:val="0"/>
      <w:spacing w:line="269" w:lineRule="exact"/>
      <w:jc w:val="center"/>
    </w:pPr>
    <w:rPr>
      <w:sz w:val="24"/>
      <w:szCs w:val="24"/>
    </w:rPr>
  </w:style>
  <w:style w:type="paragraph" w:customStyle="1" w:styleId="Style2">
    <w:name w:val="Style2"/>
    <w:basedOn w:val="a"/>
    <w:rsid w:val="00110251"/>
    <w:pPr>
      <w:widowControl w:val="0"/>
      <w:autoSpaceDE w:val="0"/>
      <w:autoSpaceDN w:val="0"/>
      <w:adjustRightInd w:val="0"/>
      <w:spacing w:line="278" w:lineRule="exact"/>
      <w:ind w:firstLine="283"/>
    </w:pPr>
    <w:rPr>
      <w:sz w:val="24"/>
      <w:szCs w:val="24"/>
    </w:rPr>
  </w:style>
</w:styles>
</file>

<file path=word/webSettings.xml><?xml version="1.0" encoding="utf-8"?>
<w:webSettings xmlns:r="http://schemas.openxmlformats.org/officeDocument/2006/relationships" xmlns:w="http://schemas.openxmlformats.org/wordprocessingml/2006/main">
  <w:divs>
    <w:div w:id="207731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20988/27650359c98f25ee0dd36771b5c50565552b6eb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onsultant.ru/document/cons_doc_LAW_287293/14e9738be002fe3ab76c0d580b863aac1ac65fb7/" TargetMode="External"/><Relationship Id="rId4" Type="http://schemas.openxmlformats.org/officeDocument/2006/relationships/webSettings" Target="webSettings.xml"/><Relationship Id="rId9" Type="http://schemas.openxmlformats.org/officeDocument/2006/relationships/hyperlink" Target="http://www.consultant.ru/document/cons_doc_LAW_287293/71861d068253eb32f913279b4bdb983015034ef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863</Words>
  <Characters>4925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Абзац  </vt:lpstr>
    </vt:vector>
  </TitlesOfParts>
  <Company>администрация</Company>
  <LinksUpToDate>false</LinksUpToDate>
  <CharactersWithSpaces>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Абзац</dc:title>
  <dc:creator>User</dc:creator>
  <cp:lastModifiedBy>User</cp:lastModifiedBy>
  <cp:revision>4</cp:revision>
  <cp:lastPrinted>2013-11-01T04:30:00Z</cp:lastPrinted>
  <dcterms:created xsi:type="dcterms:W3CDTF">2018-04-03T08:40:00Z</dcterms:created>
  <dcterms:modified xsi:type="dcterms:W3CDTF">2018-04-16T07:09:00Z</dcterms:modified>
</cp:coreProperties>
</file>